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6ED2" w14:textId="77777777" w:rsidR="00160FE0" w:rsidRPr="00F85A44" w:rsidRDefault="00446903" w:rsidP="00EC7AB8">
      <w:pPr>
        <w:jc w:val="right"/>
        <w:rPr>
          <w:rFonts w:ascii="Times New Roman" w:hAnsi="Times New Roman"/>
          <w:sz w:val="22"/>
          <w:szCs w:val="22"/>
        </w:rPr>
      </w:pPr>
      <w:r w:rsidRPr="00F85A44">
        <w:rPr>
          <w:rFonts w:ascii="Times New Roman" w:hAnsi="Times New Roman"/>
          <w:sz w:val="22"/>
          <w:szCs w:val="22"/>
        </w:rPr>
        <w:t>Krzyżanów</w:t>
      </w:r>
      <w:r w:rsidR="00EC7AB8" w:rsidRPr="00F85A44">
        <w:rPr>
          <w:rFonts w:ascii="Times New Roman" w:hAnsi="Times New Roman"/>
          <w:sz w:val="22"/>
          <w:szCs w:val="22"/>
        </w:rPr>
        <w:t xml:space="preserve">, dnia </w:t>
      </w:r>
      <w:r w:rsidR="005157CD">
        <w:rPr>
          <w:rFonts w:ascii="Times New Roman" w:hAnsi="Times New Roman"/>
          <w:sz w:val="22"/>
          <w:szCs w:val="22"/>
        </w:rPr>
        <w:t>13</w:t>
      </w:r>
      <w:r w:rsidR="009D6001">
        <w:rPr>
          <w:rFonts w:ascii="Times New Roman" w:hAnsi="Times New Roman"/>
          <w:sz w:val="22"/>
          <w:szCs w:val="22"/>
        </w:rPr>
        <w:t xml:space="preserve"> października</w:t>
      </w:r>
      <w:r w:rsidR="009B1584">
        <w:rPr>
          <w:rFonts w:ascii="Times New Roman" w:hAnsi="Times New Roman"/>
          <w:sz w:val="22"/>
          <w:szCs w:val="22"/>
        </w:rPr>
        <w:t xml:space="preserve"> 202</w:t>
      </w:r>
      <w:r w:rsidR="00990A07">
        <w:rPr>
          <w:rFonts w:ascii="Times New Roman" w:hAnsi="Times New Roman"/>
          <w:sz w:val="22"/>
          <w:szCs w:val="22"/>
        </w:rPr>
        <w:t>2</w:t>
      </w:r>
      <w:r w:rsidRPr="00F85A44">
        <w:rPr>
          <w:rFonts w:ascii="Times New Roman" w:hAnsi="Times New Roman"/>
          <w:sz w:val="22"/>
          <w:szCs w:val="22"/>
        </w:rPr>
        <w:t xml:space="preserve"> r.</w:t>
      </w:r>
    </w:p>
    <w:p w14:paraId="2CDC3014" w14:textId="77777777" w:rsidR="00160FE0" w:rsidRPr="00F85A44" w:rsidRDefault="00160FE0">
      <w:pPr>
        <w:jc w:val="center"/>
        <w:rPr>
          <w:rFonts w:ascii="Times New Roman" w:hAnsi="Times New Roman"/>
          <w:b/>
          <w:sz w:val="22"/>
          <w:szCs w:val="22"/>
        </w:rPr>
      </w:pPr>
    </w:p>
    <w:p w14:paraId="162D352D" w14:textId="77777777" w:rsidR="007A2FB5" w:rsidRPr="00F85A44" w:rsidRDefault="007A2FB5">
      <w:pPr>
        <w:jc w:val="center"/>
        <w:rPr>
          <w:rFonts w:ascii="Times New Roman" w:hAnsi="Times New Roman"/>
          <w:b/>
          <w:sz w:val="22"/>
          <w:szCs w:val="22"/>
        </w:rPr>
      </w:pPr>
      <w:r w:rsidRPr="00F85A44">
        <w:rPr>
          <w:rFonts w:ascii="Times New Roman" w:hAnsi="Times New Roman"/>
          <w:b/>
          <w:sz w:val="22"/>
          <w:szCs w:val="22"/>
        </w:rPr>
        <w:t>O</w:t>
      </w:r>
      <w:r w:rsidR="009450FE">
        <w:rPr>
          <w:rFonts w:ascii="Times New Roman" w:hAnsi="Times New Roman"/>
          <w:b/>
          <w:sz w:val="22"/>
          <w:szCs w:val="22"/>
        </w:rPr>
        <w:t>GŁOSZENIE</w:t>
      </w:r>
    </w:p>
    <w:p w14:paraId="5F5DC4E1" w14:textId="77777777" w:rsidR="007A2FB5" w:rsidRPr="00F85A44" w:rsidRDefault="00100609">
      <w:pPr>
        <w:jc w:val="center"/>
        <w:rPr>
          <w:rFonts w:ascii="Times New Roman" w:hAnsi="Times New Roman"/>
          <w:b/>
          <w:sz w:val="22"/>
          <w:szCs w:val="22"/>
        </w:rPr>
      </w:pPr>
      <w:r w:rsidRPr="00F85A44">
        <w:rPr>
          <w:rFonts w:ascii="Times New Roman" w:hAnsi="Times New Roman"/>
          <w:b/>
          <w:sz w:val="22"/>
          <w:szCs w:val="22"/>
        </w:rPr>
        <w:t>WÓJTA GMINY</w:t>
      </w:r>
      <w:r w:rsidR="00446903" w:rsidRPr="00F85A44">
        <w:rPr>
          <w:rFonts w:ascii="Times New Roman" w:hAnsi="Times New Roman"/>
          <w:b/>
          <w:sz w:val="22"/>
          <w:szCs w:val="22"/>
        </w:rPr>
        <w:t xml:space="preserve"> KRZYŻANÓW</w:t>
      </w:r>
    </w:p>
    <w:p w14:paraId="2B56DB29" w14:textId="77777777" w:rsidR="009D6001" w:rsidRPr="00863B93" w:rsidRDefault="009D6001" w:rsidP="009D6001">
      <w:pPr>
        <w:pStyle w:val="Tekstpodstawowy"/>
        <w:spacing w:after="120" w:line="240" w:lineRule="auto"/>
        <w:rPr>
          <w:rFonts w:ascii="Century Gothic" w:hAnsi="Century Gothic"/>
          <w:szCs w:val="24"/>
        </w:rPr>
      </w:pPr>
    </w:p>
    <w:p w14:paraId="3E226B31" w14:textId="77777777" w:rsidR="007A2FB5" w:rsidRPr="00F85A44" w:rsidRDefault="007A2FB5">
      <w:pPr>
        <w:rPr>
          <w:rFonts w:ascii="Times New Roman" w:hAnsi="Times New Roman"/>
          <w:sz w:val="22"/>
          <w:szCs w:val="22"/>
        </w:rPr>
      </w:pPr>
    </w:p>
    <w:p w14:paraId="49771296" w14:textId="77777777" w:rsidR="007A2FB5" w:rsidRPr="00F85A44" w:rsidRDefault="007A2FB5">
      <w:pPr>
        <w:rPr>
          <w:rFonts w:ascii="Times New Roman" w:hAnsi="Times New Roman"/>
          <w:sz w:val="22"/>
          <w:szCs w:val="22"/>
        </w:rPr>
      </w:pPr>
    </w:p>
    <w:p w14:paraId="7810F1E2" w14:textId="77777777" w:rsidR="00446903" w:rsidRPr="009D6001" w:rsidRDefault="00100609" w:rsidP="009B1584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  <w:r w:rsidRPr="00990A07">
        <w:rPr>
          <w:rFonts w:ascii="Times New Roman" w:hAnsi="Times New Roman"/>
          <w:sz w:val="22"/>
          <w:szCs w:val="22"/>
        </w:rPr>
        <w:t>Na podstawie art. 11</w:t>
      </w:r>
      <w:r w:rsidR="007A2FB5" w:rsidRPr="00990A07">
        <w:rPr>
          <w:rFonts w:ascii="Times New Roman" w:hAnsi="Times New Roman"/>
          <w:sz w:val="22"/>
          <w:szCs w:val="22"/>
        </w:rPr>
        <w:t xml:space="preserve"> pkt 1 ustawy z dnia 27 marca 2003 r. o planowaniu i zagospodarowaniu przestrzennym (Dz. U. </w:t>
      </w:r>
      <w:r w:rsidR="009540C8" w:rsidRPr="00990A07">
        <w:rPr>
          <w:rFonts w:ascii="Times New Roman" w:hAnsi="Times New Roman"/>
          <w:sz w:val="22"/>
          <w:szCs w:val="22"/>
        </w:rPr>
        <w:t>z 20</w:t>
      </w:r>
      <w:r w:rsidR="00446903" w:rsidRPr="00990A07">
        <w:rPr>
          <w:rFonts w:ascii="Times New Roman" w:hAnsi="Times New Roman"/>
          <w:sz w:val="22"/>
          <w:szCs w:val="22"/>
        </w:rPr>
        <w:t>2</w:t>
      </w:r>
      <w:r w:rsidR="00990A07" w:rsidRPr="00990A07">
        <w:rPr>
          <w:rFonts w:ascii="Times New Roman" w:hAnsi="Times New Roman"/>
          <w:sz w:val="22"/>
          <w:szCs w:val="22"/>
        </w:rPr>
        <w:t>2</w:t>
      </w:r>
      <w:r w:rsidR="00BF7A20" w:rsidRPr="00990A07">
        <w:rPr>
          <w:rFonts w:ascii="Times New Roman" w:hAnsi="Times New Roman"/>
          <w:sz w:val="22"/>
          <w:szCs w:val="22"/>
        </w:rPr>
        <w:t xml:space="preserve"> r. poz. </w:t>
      </w:r>
      <w:r w:rsidR="00990A07" w:rsidRPr="00990A07">
        <w:rPr>
          <w:rFonts w:ascii="Times New Roman" w:hAnsi="Times New Roman"/>
          <w:sz w:val="22"/>
          <w:szCs w:val="22"/>
        </w:rPr>
        <w:t>503</w:t>
      </w:r>
      <w:r w:rsidR="007A2FB5" w:rsidRPr="00990A07">
        <w:rPr>
          <w:rFonts w:ascii="Times New Roman" w:hAnsi="Times New Roman"/>
          <w:sz w:val="22"/>
          <w:szCs w:val="22"/>
        </w:rPr>
        <w:t xml:space="preserve">) </w:t>
      </w:r>
      <w:r w:rsidR="009D6001" w:rsidRPr="009D6001">
        <w:rPr>
          <w:rFonts w:ascii="Times New Roman" w:hAnsi="Times New Roman"/>
          <w:sz w:val="22"/>
          <w:szCs w:val="22"/>
        </w:rPr>
        <w:t>zawiadamiam o podjęciu przez Radę Gminy Krzyżanów Uchwały Nr XXXVI/296/2022 z dnia 4 października 2022 r. zmieniającą uchwałę Nr XXXIV/284/2022 z dnia 15 lipca 2022 r. w sprawie przystąpienia do sporządzenia zmiany studium uwarunkowań i kierunków zagospodarowania przestrzennego gminy Krzyżanów</w:t>
      </w:r>
      <w:r w:rsidR="009D6001">
        <w:rPr>
          <w:rFonts w:ascii="Times New Roman" w:hAnsi="Times New Roman"/>
          <w:sz w:val="22"/>
          <w:szCs w:val="22"/>
        </w:rPr>
        <w:t xml:space="preserve"> </w:t>
      </w:r>
      <w:r w:rsidR="009D6001" w:rsidRPr="009D6001">
        <w:rPr>
          <w:rFonts w:ascii="Times New Roman" w:hAnsi="Times New Roman"/>
          <w:sz w:val="22"/>
          <w:szCs w:val="22"/>
        </w:rPr>
        <w:t>(dla obszarów położonych w obrębach Władysławów i Julianów oraz w obrębach Kaszewy Dworne i Złotniki).</w:t>
      </w:r>
    </w:p>
    <w:p w14:paraId="3D1C72CC" w14:textId="77777777" w:rsidR="007A2FB5" w:rsidRPr="00990A07" w:rsidRDefault="007A2FB5" w:rsidP="00B32066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  <w:r w:rsidRPr="00990A07">
        <w:rPr>
          <w:rFonts w:ascii="Times New Roman" w:hAnsi="Times New Roman"/>
          <w:sz w:val="22"/>
          <w:szCs w:val="22"/>
        </w:rPr>
        <w:t xml:space="preserve">Zainteresowani mogą składać wnioski dotyczące </w:t>
      </w:r>
      <w:r w:rsidR="00100609" w:rsidRPr="00990A07">
        <w:rPr>
          <w:rFonts w:ascii="Times New Roman" w:hAnsi="Times New Roman"/>
          <w:sz w:val="22"/>
          <w:szCs w:val="22"/>
        </w:rPr>
        <w:t>zmiany STUDIUM</w:t>
      </w:r>
      <w:r w:rsidRPr="00990A07">
        <w:rPr>
          <w:rFonts w:ascii="Times New Roman" w:hAnsi="Times New Roman"/>
          <w:sz w:val="22"/>
          <w:szCs w:val="22"/>
        </w:rPr>
        <w:t>.</w:t>
      </w:r>
    </w:p>
    <w:p w14:paraId="076CD427" w14:textId="77777777" w:rsidR="007A2FB5" w:rsidRDefault="007A2FB5">
      <w:pPr>
        <w:rPr>
          <w:rFonts w:ascii="Times New Roman" w:hAnsi="Times New Roman"/>
          <w:sz w:val="22"/>
          <w:szCs w:val="22"/>
        </w:rPr>
      </w:pPr>
    </w:p>
    <w:p w14:paraId="7513A00D" w14:textId="77777777" w:rsidR="00B32066" w:rsidRPr="00F85A44" w:rsidRDefault="00B32066" w:rsidP="00B32066">
      <w:pPr>
        <w:jc w:val="both"/>
        <w:rPr>
          <w:rFonts w:ascii="Times New Roman" w:hAnsi="Times New Roman"/>
          <w:sz w:val="22"/>
          <w:szCs w:val="22"/>
        </w:rPr>
      </w:pPr>
      <w:r w:rsidRPr="00F85A44">
        <w:rPr>
          <w:rFonts w:ascii="Times New Roman" w:hAnsi="Times New Roman"/>
          <w:sz w:val="22"/>
          <w:szCs w:val="22"/>
        </w:rPr>
        <w:t>Na podstawie art. 3 ust. 1 pkt 11, art. 39 ust. 1 i art. 54 ust. 3 w związku z art. 29 ustawy z dnia 3 października 2008 r. o udostępnianiu informacji o środowisku i jego ochronie, udziale społeczeństwa w ochronie środowiska oraz o ocenach oddziaływania na środowisko (</w:t>
      </w:r>
      <w:r w:rsidR="000D139E" w:rsidRPr="00F85A44">
        <w:rPr>
          <w:rFonts w:ascii="Times New Roman" w:hAnsi="Times New Roman"/>
          <w:color w:val="000000"/>
          <w:sz w:val="22"/>
          <w:szCs w:val="22"/>
        </w:rPr>
        <w:t>Dz. U. z 20</w:t>
      </w:r>
      <w:r w:rsidR="00332876" w:rsidRPr="00F85A44">
        <w:rPr>
          <w:rFonts w:ascii="Times New Roman" w:hAnsi="Times New Roman"/>
          <w:color w:val="000000"/>
          <w:sz w:val="22"/>
          <w:szCs w:val="22"/>
        </w:rPr>
        <w:t>2</w:t>
      </w:r>
      <w:r w:rsidR="00A76E82">
        <w:rPr>
          <w:rFonts w:ascii="Times New Roman" w:hAnsi="Times New Roman"/>
          <w:color w:val="000000"/>
          <w:sz w:val="22"/>
          <w:szCs w:val="22"/>
        </w:rPr>
        <w:t>2</w:t>
      </w:r>
      <w:r w:rsidR="000D139E" w:rsidRPr="00F85A44">
        <w:rPr>
          <w:rFonts w:ascii="Times New Roman" w:hAnsi="Times New Roman"/>
          <w:color w:val="000000"/>
          <w:sz w:val="22"/>
          <w:szCs w:val="22"/>
        </w:rPr>
        <w:t xml:space="preserve"> r. poz. </w:t>
      </w:r>
      <w:r w:rsidR="00A76E82">
        <w:rPr>
          <w:rFonts w:ascii="Times New Roman" w:hAnsi="Times New Roman"/>
          <w:color w:val="000000"/>
          <w:sz w:val="22"/>
          <w:szCs w:val="22"/>
        </w:rPr>
        <w:t>1029</w:t>
      </w:r>
      <w:r w:rsidR="009D6001">
        <w:rPr>
          <w:rFonts w:ascii="Times New Roman" w:hAnsi="Times New Roman"/>
          <w:color w:val="000000"/>
          <w:sz w:val="22"/>
          <w:szCs w:val="22"/>
        </w:rPr>
        <w:t xml:space="preserve"> ze zm.</w:t>
      </w:r>
      <w:r w:rsidRPr="00F85A44">
        <w:rPr>
          <w:rFonts w:ascii="Times New Roman" w:hAnsi="Times New Roman"/>
          <w:sz w:val="22"/>
          <w:szCs w:val="22"/>
        </w:rPr>
        <w:t>) zawiadamiam o przystąpieniu do przeprowadzenia strategicznej oceny oddziaływania na środowisko</w:t>
      </w:r>
      <w:r w:rsidR="00F7573F" w:rsidRPr="00F85A44">
        <w:rPr>
          <w:rFonts w:ascii="Times New Roman" w:hAnsi="Times New Roman"/>
          <w:sz w:val="22"/>
          <w:szCs w:val="22"/>
        </w:rPr>
        <w:t xml:space="preserve"> dla projektu </w:t>
      </w:r>
      <w:r w:rsidR="00100609" w:rsidRPr="00F85A44">
        <w:rPr>
          <w:rFonts w:ascii="Times New Roman" w:hAnsi="Times New Roman"/>
          <w:sz w:val="22"/>
          <w:szCs w:val="22"/>
        </w:rPr>
        <w:t xml:space="preserve">zmiany Studium uwarunkowań i kierunków zagospodarowania przestrzennego gminy </w:t>
      </w:r>
      <w:r w:rsidR="00332876" w:rsidRPr="00F85A44">
        <w:rPr>
          <w:rFonts w:ascii="Times New Roman" w:hAnsi="Times New Roman"/>
          <w:sz w:val="22"/>
          <w:szCs w:val="22"/>
        </w:rPr>
        <w:t>Krzyżanów</w:t>
      </w:r>
      <w:r w:rsidRPr="00F85A44">
        <w:rPr>
          <w:rFonts w:ascii="Times New Roman" w:hAnsi="Times New Roman"/>
          <w:sz w:val="22"/>
          <w:szCs w:val="22"/>
        </w:rPr>
        <w:t>.</w:t>
      </w:r>
    </w:p>
    <w:p w14:paraId="0CF0024B" w14:textId="77777777" w:rsidR="00F7573F" w:rsidRPr="00F85A44" w:rsidRDefault="00F7573F" w:rsidP="00B32066">
      <w:pPr>
        <w:jc w:val="both"/>
        <w:rPr>
          <w:rFonts w:ascii="Times New Roman" w:hAnsi="Times New Roman"/>
          <w:sz w:val="22"/>
          <w:szCs w:val="22"/>
        </w:rPr>
      </w:pPr>
    </w:p>
    <w:p w14:paraId="6E94BC8D" w14:textId="77777777" w:rsidR="00F7573F" w:rsidRDefault="00F7573F" w:rsidP="00F7573F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F85A44">
        <w:rPr>
          <w:rFonts w:ascii="Times New Roman" w:hAnsi="Times New Roman"/>
          <w:color w:val="000000"/>
          <w:sz w:val="22"/>
          <w:szCs w:val="22"/>
        </w:rPr>
        <w:t xml:space="preserve">Zainteresowani mogą zapoznać się z dokumentacją sprawy </w:t>
      </w:r>
      <w:r w:rsidR="00D66DEE" w:rsidRPr="00F85A44">
        <w:rPr>
          <w:rFonts w:ascii="Times New Roman" w:hAnsi="Times New Roman"/>
          <w:color w:val="000000"/>
          <w:sz w:val="22"/>
          <w:szCs w:val="22"/>
        </w:rPr>
        <w:t xml:space="preserve">w </w:t>
      </w:r>
      <w:r w:rsidRPr="00F85A44">
        <w:rPr>
          <w:rFonts w:ascii="Times New Roman" w:hAnsi="Times New Roman"/>
          <w:color w:val="000000"/>
          <w:sz w:val="22"/>
          <w:szCs w:val="22"/>
        </w:rPr>
        <w:t xml:space="preserve">siedzibie Urzędu </w:t>
      </w:r>
      <w:r w:rsidR="00332876" w:rsidRPr="00F85A44">
        <w:rPr>
          <w:rFonts w:ascii="Times New Roman" w:hAnsi="Times New Roman"/>
          <w:color w:val="000000"/>
          <w:sz w:val="22"/>
          <w:szCs w:val="22"/>
        </w:rPr>
        <w:t>Gminy Krzyżanów</w:t>
      </w:r>
      <w:r w:rsidRPr="00F85A44">
        <w:rPr>
          <w:rFonts w:ascii="Times New Roman" w:hAnsi="Times New Roman"/>
          <w:color w:val="000000"/>
          <w:sz w:val="22"/>
          <w:szCs w:val="22"/>
        </w:rPr>
        <w:t xml:space="preserve"> i zgłaszać uwagi i wnioski dotyczące ww. postępowania.</w:t>
      </w:r>
    </w:p>
    <w:p w14:paraId="5B126E19" w14:textId="77777777" w:rsidR="00A76E82" w:rsidRDefault="00A76E82" w:rsidP="00F7573F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D169F1A" w14:textId="77777777" w:rsidR="00A76E82" w:rsidRPr="00990A07" w:rsidRDefault="00A76E82" w:rsidP="00A76E82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  <w:r w:rsidRPr="00990A07">
        <w:rPr>
          <w:rFonts w:ascii="Times New Roman" w:hAnsi="Times New Roman"/>
          <w:b/>
          <w:sz w:val="22"/>
          <w:szCs w:val="22"/>
        </w:rPr>
        <w:t>Wnioski</w:t>
      </w:r>
      <w:r w:rsidRPr="00990A0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dotyczące zmiany studium oraz wnioski i uwagi (zgodnie z art. 40 ustawy z 3 października 2008 r.) mogą być wnoszone w formie pisemnej </w:t>
      </w:r>
      <w:r w:rsidRPr="00990A07">
        <w:rPr>
          <w:rFonts w:ascii="Times New Roman" w:hAnsi="Times New Roman"/>
          <w:sz w:val="22"/>
          <w:szCs w:val="22"/>
        </w:rPr>
        <w:t xml:space="preserve">na adres: Urząd Gminy Krzyżanów, Krzyżanów 10, 99-314 Krzyżanów, </w:t>
      </w:r>
      <w:r>
        <w:rPr>
          <w:rFonts w:ascii="Times New Roman" w:hAnsi="Times New Roman"/>
          <w:sz w:val="22"/>
          <w:szCs w:val="22"/>
        </w:rPr>
        <w:t xml:space="preserve">lub w postaci elektronicznej, szczególnie za pomocą poczty elektronicznej na adres e-mail: </w:t>
      </w:r>
      <w:proofErr w:type="spellStart"/>
      <w:r w:rsidRPr="00990A07">
        <w:rPr>
          <w:rFonts w:ascii="Times New Roman" w:hAnsi="Times New Roman"/>
          <w:color w:val="000000"/>
          <w:sz w:val="22"/>
          <w:szCs w:val="22"/>
        </w:rPr>
        <w:t>sekretariat@krzyzanow</w:t>
      </w:r>
      <w:proofErr w:type="spellEnd"/>
      <w:r w:rsidRPr="00990A07">
        <w:rPr>
          <w:rFonts w:ascii="Times New Roman" w:hAnsi="Times New Roman"/>
          <w:color w:val="000000"/>
          <w:sz w:val="22"/>
          <w:szCs w:val="22"/>
        </w:rPr>
        <w:t xml:space="preserve">  </w:t>
      </w:r>
      <w:r>
        <w:rPr>
          <w:rFonts w:ascii="Times New Roman" w:hAnsi="Times New Roman"/>
          <w:color w:val="000000"/>
          <w:sz w:val="22"/>
          <w:szCs w:val="22"/>
        </w:rPr>
        <w:t>lub przez platformę e-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puap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90A07">
        <w:rPr>
          <w:rFonts w:ascii="Times New Roman" w:hAnsi="Times New Roman"/>
          <w:sz w:val="22"/>
          <w:szCs w:val="22"/>
        </w:rPr>
        <w:t xml:space="preserve">w terminie </w:t>
      </w:r>
      <w:r w:rsidRPr="00990A07">
        <w:rPr>
          <w:rFonts w:ascii="Times New Roman" w:hAnsi="Times New Roman"/>
          <w:b/>
          <w:sz w:val="22"/>
          <w:szCs w:val="22"/>
        </w:rPr>
        <w:t>do dnia</w:t>
      </w:r>
      <w:r w:rsidR="005157CD">
        <w:rPr>
          <w:rFonts w:ascii="Times New Roman" w:hAnsi="Times New Roman"/>
          <w:b/>
          <w:sz w:val="22"/>
          <w:szCs w:val="22"/>
        </w:rPr>
        <w:t xml:space="preserve"> 14 listopada </w:t>
      </w:r>
      <w:r w:rsidRPr="00990A07">
        <w:rPr>
          <w:rFonts w:ascii="Times New Roman" w:hAnsi="Times New Roman"/>
          <w:b/>
          <w:sz w:val="22"/>
          <w:szCs w:val="22"/>
        </w:rPr>
        <w:t>2022 r.</w:t>
      </w:r>
      <w:r w:rsidRPr="00990A07">
        <w:rPr>
          <w:rFonts w:ascii="Times New Roman" w:hAnsi="Times New Roman"/>
          <w:sz w:val="22"/>
          <w:szCs w:val="22"/>
        </w:rPr>
        <w:t xml:space="preserve"> </w:t>
      </w:r>
    </w:p>
    <w:p w14:paraId="17E2A97A" w14:textId="77777777" w:rsidR="00A76E82" w:rsidRPr="00990A07" w:rsidRDefault="00A76E82" w:rsidP="00A76E82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  <w:r w:rsidRPr="00990A07">
        <w:rPr>
          <w:rFonts w:ascii="Times New Roman" w:hAnsi="Times New Roman"/>
          <w:sz w:val="22"/>
          <w:szCs w:val="22"/>
        </w:rPr>
        <w:t xml:space="preserve">Wniosek powinien zawierać nazwisko, imię, nazwę i adres wnioskodawcy, przedmiot wniosku oraz oznaczenie nieruchomości, której dotyczy. </w:t>
      </w:r>
    </w:p>
    <w:p w14:paraId="6D8C58B4" w14:textId="77777777" w:rsidR="00A76E82" w:rsidRDefault="00A76E82" w:rsidP="00F7573F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C33D1C0" w14:textId="77777777" w:rsidR="00B32066" w:rsidRPr="00F85A44" w:rsidRDefault="00B32066" w:rsidP="00B32066">
      <w:pPr>
        <w:pStyle w:val="Tekstpodstawowy"/>
        <w:spacing w:line="240" w:lineRule="auto"/>
        <w:rPr>
          <w:rFonts w:ascii="Times New Roman" w:hAnsi="Times New Roman"/>
          <w:color w:val="000000"/>
          <w:sz w:val="22"/>
          <w:szCs w:val="22"/>
        </w:rPr>
      </w:pPr>
      <w:r w:rsidRPr="00F85A44">
        <w:rPr>
          <w:rFonts w:ascii="Times New Roman" w:hAnsi="Times New Roman"/>
          <w:color w:val="000000"/>
          <w:sz w:val="22"/>
          <w:szCs w:val="22"/>
        </w:rPr>
        <w:t xml:space="preserve">Wniosek powinien zawierać nazwisko, imię, nazwę i adres wnioskodawcy, przedmiot wniosku oraz oznaczenie nieruchomości, której dotyczy. </w:t>
      </w:r>
    </w:p>
    <w:p w14:paraId="2B027D01" w14:textId="77777777" w:rsidR="00B32066" w:rsidRPr="00F85A44" w:rsidRDefault="00B32066" w:rsidP="00B32066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982696E" w14:textId="77777777" w:rsidR="00F7573F" w:rsidRPr="00F85A44" w:rsidRDefault="00F7573F" w:rsidP="00F7573F">
      <w:pPr>
        <w:rPr>
          <w:rFonts w:ascii="Times New Roman" w:hAnsi="Times New Roman"/>
          <w:color w:val="000000"/>
          <w:sz w:val="22"/>
          <w:szCs w:val="22"/>
        </w:rPr>
      </w:pPr>
      <w:r w:rsidRPr="00F85A44">
        <w:rPr>
          <w:rFonts w:ascii="Times New Roman" w:hAnsi="Times New Roman"/>
          <w:color w:val="000000"/>
          <w:sz w:val="22"/>
          <w:szCs w:val="22"/>
        </w:rPr>
        <w:t xml:space="preserve">Organem właściwym do rozpatrzenia wniosków jest Wójt </w:t>
      </w:r>
      <w:r w:rsidR="00332876" w:rsidRPr="00F85A44">
        <w:rPr>
          <w:rFonts w:ascii="Times New Roman" w:hAnsi="Times New Roman"/>
          <w:color w:val="000000"/>
          <w:sz w:val="22"/>
          <w:szCs w:val="22"/>
        </w:rPr>
        <w:t>Gminy Krzyżanów</w:t>
      </w:r>
      <w:r w:rsidRPr="00F85A44"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14:paraId="3B13612D" w14:textId="77777777" w:rsidR="00464E16" w:rsidRPr="00F85A44" w:rsidRDefault="00464E16" w:rsidP="00464E16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F85A44">
        <w:rPr>
          <w:rFonts w:ascii="Times New Roman" w:hAnsi="Times New Roman"/>
          <w:color w:val="000000"/>
          <w:sz w:val="22"/>
          <w:szCs w:val="22"/>
        </w:rPr>
        <w:t>Wnioski niedotyczące zakresu zmiany studium oraz złożone po upływie wyznaczonego terminu zostaną pozostawione bez rozpatrzenia.</w:t>
      </w:r>
    </w:p>
    <w:p w14:paraId="7183C85F" w14:textId="77777777" w:rsidR="007A2FB5" w:rsidRDefault="007A2FB5">
      <w:pPr>
        <w:rPr>
          <w:rFonts w:ascii="Times New Roman" w:hAnsi="Times New Roman"/>
          <w:b/>
          <w:color w:val="000000"/>
          <w:sz w:val="22"/>
          <w:szCs w:val="22"/>
        </w:rPr>
      </w:pPr>
    </w:p>
    <w:p w14:paraId="67AADA39" w14:textId="77777777" w:rsidR="009B1584" w:rsidRPr="002D6F2D" w:rsidRDefault="009B1584">
      <w:pPr>
        <w:rPr>
          <w:rFonts w:ascii="Times New Roman" w:hAnsi="Times New Roman"/>
          <w:b/>
          <w:color w:val="000000"/>
          <w:sz w:val="22"/>
          <w:szCs w:val="22"/>
        </w:rPr>
      </w:pPr>
    </w:p>
    <w:p w14:paraId="2082A456" w14:textId="77777777" w:rsidR="006A6419" w:rsidRPr="009B1584" w:rsidRDefault="006A6419" w:rsidP="006A6419">
      <w:pPr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9B1584">
        <w:rPr>
          <w:rFonts w:ascii="Times New Roman" w:hAnsi="Times New Roman"/>
          <w:i/>
          <w:color w:val="000000"/>
          <w:sz w:val="16"/>
          <w:szCs w:val="16"/>
        </w:rPr>
        <w:t>W związku z realizacją przez Wójta Gminy Krzyżanów czynności, o których mowa w art. 17 ustawy z dnia 27 marca 2003 r. o planowaniu i zagospoda</w:t>
      </w:r>
      <w:r w:rsidR="009B1584">
        <w:rPr>
          <w:rFonts w:ascii="Times New Roman" w:hAnsi="Times New Roman"/>
          <w:i/>
          <w:color w:val="000000"/>
          <w:sz w:val="16"/>
          <w:szCs w:val="16"/>
        </w:rPr>
        <w:t xml:space="preserve">rowaniu przestrzennym, zgodnie </w:t>
      </w:r>
      <w:r w:rsidRPr="009B1584">
        <w:rPr>
          <w:rFonts w:ascii="Times New Roman" w:hAnsi="Times New Roman"/>
          <w:i/>
          <w:color w:val="000000"/>
          <w:sz w:val="16"/>
          <w:szCs w:val="16"/>
        </w:rPr>
        <w:t>z art. 17a tej ustawy, informuję, że:</w:t>
      </w:r>
    </w:p>
    <w:p w14:paraId="4EE732BC" w14:textId="77777777" w:rsidR="006A6419" w:rsidRPr="009B1584" w:rsidRDefault="006A6419" w:rsidP="006A6419">
      <w:pPr>
        <w:numPr>
          <w:ilvl w:val="0"/>
          <w:numId w:val="3"/>
        </w:numPr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9B1584">
        <w:rPr>
          <w:rFonts w:ascii="Times New Roman" w:hAnsi="Times New Roman"/>
          <w:i/>
          <w:color w:val="000000"/>
          <w:sz w:val="16"/>
          <w:szCs w:val="16"/>
        </w:rPr>
        <w:t>administratorem danych osobowych przetwarzanych przez Urząd Gminy Krzyżanów jest Wójt Gminy Krzyżanów, Krzyżanów10, 99-314 Krzyżanów,</w:t>
      </w:r>
    </w:p>
    <w:p w14:paraId="169238AE" w14:textId="77777777" w:rsidR="006A6419" w:rsidRPr="009B1584" w:rsidRDefault="006A6419" w:rsidP="006A6419">
      <w:pPr>
        <w:numPr>
          <w:ilvl w:val="0"/>
          <w:numId w:val="3"/>
        </w:numPr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9B1584">
        <w:rPr>
          <w:rFonts w:ascii="Times New Roman" w:hAnsi="Times New Roman"/>
          <w:i/>
          <w:color w:val="000000"/>
          <w:sz w:val="16"/>
          <w:szCs w:val="16"/>
        </w:rPr>
        <w:t xml:space="preserve">klauzula informacyjna dotycząca przetwarzania </w:t>
      </w:r>
      <w:r w:rsidR="009B1584">
        <w:rPr>
          <w:rFonts w:ascii="Times New Roman" w:hAnsi="Times New Roman"/>
          <w:i/>
          <w:color w:val="000000"/>
          <w:sz w:val="16"/>
          <w:szCs w:val="16"/>
        </w:rPr>
        <w:t xml:space="preserve">danych osobowych dostępna jest </w:t>
      </w:r>
      <w:r w:rsidRPr="009B1584">
        <w:rPr>
          <w:rFonts w:ascii="Times New Roman" w:hAnsi="Times New Roman"/>
          <w:i/>
          <w:color w:val="000000"/>
          <w:sz w:val="16"/>
          <w:szCs w:val="16"/>
        </w:rPr>
        <w:t>w Biuletynie Informacji Publicznej Urzędu Gminy Krzyżanów (http://www.ugkrzyzanow.bip.org.pl/), w zakładce RODO – klauzula informacyjna,</w:t>
      </w:r>
    </w:p>
    <w:p w14:paraId="029531A6" w14:textId="77777777" w:rsidR="006A6419" w:rsidRPr="009B1584" w:rsidRDefault="006A6419" w:rsidP="006A6419">
      <w:pPr>
        <w:numPr>
          <w:ilvl w:val="0"/>
          <w:numId w:val="3"/>
        </w:numPr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9B1584">
        <w:rPr>
          <w:rFonts w:ascii="Times New Roman" w:hAnsi="Times New Roman"/>
          <w:i/>
          <w:color w:val="000000"/>
          <w:sz w:val="16"/>
          <w:szCs w:val="16"/>
        </w:rPr>
        <w:t>prawo dostępu do informacji o źródle danych, z którego zostały zebrane, przysługuje, jeżeli nie wpływa na ochronę praw i wolności osoby, od której dane te pozyskano.</w:t>
      </w:r>
    </w:p>
    <w:p w14:paraId="309E56E4" w14:textId="77777777" w:rsidR="006A6419" w:rsidRPr="006A6419" w:rsidRDefault="006A6419" w:rsidP="006A6419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5783B67" w14:textId="77777777" w:rsidR="006A6419" w:rsidRPr="006A6419" w:rsidRDefault="006A6419" w:rsidP="006A6419">
      <w:pPr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 w:rsidRPr="006A6419">
        <w:rPr>
          <w:rFonts w:ascii="Times New Roman" w:hAnsi="Times New Roman"/>
          <w:b/>
          <w:color w:val="000000"/>
          <w:sz w:val="22"/>
          <w:szCs w:val="22"/>
        </w:rPr>
        <w:t>Wójt Gminy Krzyżanów</w:t>
      </w:r>
    </w:p>
    <w:p w14:paraId="308BAF57" w14:textId="77777777" w:rsidR="006A6419" w:rsidRPr="006A6419" w:rsidRDefault="006A6419" w:rsidP="006A6419">
      <w:pPr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  <w:t xml:space="preserve">    </w:t>
      </w:r>
      <w:r w:rsidRPr="006A6419">
        <w:rPr>
          <w:rFonts w:ascii="Times New Roman" w:hAnsi="Times New Roman"/>
          <w:b/>
          <w:color w:val="000000"/>
          <w:sz w:val="22"/>
          <w:szCs w:val="22"/>
        </w:rPr>
        <w:t>Tomasz Jakubowski</w:t>
      </w:r>
    </w:p>
    <w:p w14:paraId="79D27D09" w14:textId="77777777" w:rsidR="007A2FB5" w:rsidRPr="00F85A44" w:rsidRDefault="007A2FB5" w:rsidP="006A6419">
      <w:pPr>
        <w:jc w:val="both"/>
        <w:rPr>
          <w:rFonts w:ascii="Times New Roman" w:hAnsi="Times New Roman"/>
          <w:sz w:val="22"/>
          <w:szCs w:val="22"/>
        </w:rPr>
      </w:pPr>
    </w:p>
    <w:sectPr w:rsidR="007A2FB5" w:rsidRPr="00F85A44" w:rsidSect="00F9007F"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AAF9" w14:textId="77777777" w:rsidR="00794B1B" w:rsidRDefault="00794B1B">
      <w:r>
        <w:separator/>
      </w:r>
    </w:p>
  </w:endnote>
  <w:endnote w:type="continuationSeparator" w:id="0">
    <w:p w14:paraId="11454FBC" w14:textId="77777777" w:rsidR="00794B1B" w:rsidRDefault="0079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0B05" w14:textId="77777777" w:rsidR="00794B1B" w:rsidRDefault="00794B1B">
      <w:r>
        <w:separator/>
      </w:r>
    </w:p>
  </w:footnote>
  <w:footnote w:type="continuationSeparator" w:id="0">
    <w:p w14:paraId="5ED70B06" w14:textId="77777777" w:rsidR="00794B1B" w:rsidRDefault="00794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A2D64"/>
    <w:multiLevelType w:val="hybridMultilevel"/>
    <w:tmpl w:val="375E65E6"/>
    <w:lvl w:ilvl="0" w:tplc="8B801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236E6"/>
    <w:multiLevelType w:val="multilevel"/>
    <w:tmpl w:val="378EB8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/>
        <w:sz w:val="32"/>
        <w:szCs w:val="3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851"/>
        </w:tabs>
        <w:ind w:left="907" w:hanging="907"/>
      </w:pPr>
      <w:rPr>
        <w:rFonts w:ascii="Arial" w:hAnsi="Arial" w:hint="default"/>
        <w:b/>
        <w:i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584" w:hanging="864"/>
      </w:pPr>
      <w:rPr>
        <w:rFonts w:ascii="Arial" w:hAnsi="Arial" w:hint="default"/>
        <w:b/>
        <w:i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82B23CC"/>
    <w:multiLevelType w:val="hybridMultilevel"/>
    <w:tmpl w:val="39E45FBC"/>
    <w:lvl w:ilvl="0" w:tplc="0A5E24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8114413">
    <w:abstractNumId w:val="1"/>
  </w:num>
  <w:num w:numId="2" w16cid:durableId="1464690495">
    <w:abstractNumId w:val="2"/>
  </w:num>
  <w:num w:numId="3" w16cid:durableId="203044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66"/>
    <w:rsid w:val="0008686E"/>
    <w:rsid w:val="000A172F"/>
    <w:rsid w:val="000D139E"/>
    <w:rsid w:val="000F3A2B"/>
    <w:rsid w:val="000F7770"/>
    <w:rsid w:val="000F7DC2"/>
    <w:rsid w:val="00100609"/>
    <w:rsid w:val="00116F01"/>
    <w:rsid w:val="00160FE0"/>
    <w:rsid w:val="001A4695"/>
    <w:rsid w:val="001C7DE7"/>
    <w:rsid w:val="0024692E"/>
    <w:rsid w:val="0028740B"/>
    <w:rsid w:val="002D6F2D"/>
    <w:rsid w:val="002E2090"/>
    <w:rsid w:val="00314BF7"/>
    <w:rsid w:val="00332876"/>
    <w:rsid w:val="0036795F"/>
    <w:rsid w:val="00382517"/>
    <w:rsid w:val="00394320"/>
    <w:rsid w:val="004264B1"/>
    <w:rsid w:val="00446903"/>
    <w:rsid w:val="00464E16"/>
    <w:rsid w:val="005157CD"/>
    <w:rsid w:val="005454E8"/>
    <w:rsid w:val="0056712B"/>
    <w:rsid w:val="005B0536"/>
    <w:rsid w:val="005F2B92"/>
    <w:rsid w:val="00673B0C"/>
    <w:rsid w:val="006A2ECE"/>
    <w:rsid w:val="006A599F"/>
    <w:rsid w:val="006A6419"/>
    <w:rsid w:val="007064EF"/>
    <w:rsid w:val="00794B1B"/>
    <w:rsid w:val="007A2FB5"/>
    <w:rsid w:val="007C37FB"/>
    <w:rsid w:val="007F7138"/>
    <w:rsid w:val="0084201E"/>
    <w:rsid w:val="00873045"/>
    <w:rsid w:val="008C53D6"/>
    <w:rsid w:val="009450FE"/>
    <w:rsid w:val="009540C8"/>
    <w:rsid w:val="00985489"/>
    <w:rsid w:val="00990A07"/>
    <w:rsid w:val="009B1584"/>
    <w:rsid w:val="009D6001"/>
    <w:rsid w:val="00A112BF"/>
    <w:rsid w:val="00A76E82"/>
    <w:rsid w:val="00AA28ED"/>
    <w:rsid w:val="00B058AF"/>
    <w:rsid w:val="00B32066"/>
    <w:rsid w:val="00B5409D"/>
    <w:rsid w:val="00BD71CA"/>
    <w:rsid w:val="00BE2969"/>
    <w:rsid w:val="00BE7650"/>
    <w:rsid w:val="00BF7A20"/>
    <w:rsid w:val="00C14CC8"/>
    <w:rsid w:val="00CB60A8"/>
    <w:rsid w:val="00CC1D35"/>
    <w:rsid w:val="00D21090"/>
    <w:rsid w:val="00D66DEE"/>
    <w:rsid w:val="00D85CD1"/>
    <w:rsid w:val="00D87B93"/>
    <w:rsid w:val="00DB30A6"/>
    <w:rsid w:val="00E06135"/>
    <w:rsid w:val="00EC7AB8"/>
    <w:rsid w:val="00ED638B"/>
    <w:rsid w:val="00EE17A8"/>
    <w:rsid w:val="00F53226"/>
    <w:rsid w:val="00F56488"/>
    <w:rsid w:val="00F7573F"/>
    <w:rsid w:val="00F85A44"/>
    <w:rsid w:val="00F9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ED4B3"/>
  <w15:docId w15:val="{0F83CF8E-7CB5-4DC0-B422-92E4E92D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201E"/>
    <w:rPr>
      <w:rFonts w:ascii="Arial" w:hAnsi="Arial"/>
      <w:sz w:val="24"/>
    </w:rPr>
  </w:style>
  <w:style w:type="paragraph" w:styleId="Nagwek3">
    <w:name w:val="heading 3"/>
    <w:basedOn w:val="Normalny"/>
    <w:next w:val="Normalny"/>
    <w:qFormat/>
    <w:rsid w:val="0084201E"/>
    <w:pPr>
      <w:keepNext/>
      <w:numPr>
        <w:ilvl w:val="2"/>
        <w:numId w:val="1"/>
      </w:numPr>
      <w:outlineLvl w:val="2"/>
    </w:pPr>
    <w:rPr>
      <w:rFonts w:ascii="Tahoma" w:hAnsi="Tahoma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4201E"/>
    <w:pPr>
      <w:spacing w:line="360" w:lineRule="auto"/>
      <w:jc w:val="both"/>
    </w:pPr>
    <w:rPr>
      <w:rFonts w:ascii="Tahoma" w:hAnsi="Tahoma"/>
    </w:rPr>
  </w:style>
  <w:style w:type="paragraph" w:styleId="Nagwek">
    <w:name w:val="header"/>
    <w:basedOn w:val="Normalny"/>
    <w:rsid w:val="00160F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60FE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TEREN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TEREN</dc:creator>
  <cp:lastModifiedBy>User</cp:lastModifiedBy>
  <cp:revision>2</cp:revision>
  <dcterms:created xsi:type="dcterms:W3CDTF">2022-10-18T05:00:00Z</dcterms:created>
  <dcterms:modified xsi:type="dcterms:W3CDTF">2022-10-18T05:00:00Z</dcterms:modified>
</cp:coreProperties>
</file>