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838C" w14:textId="77777777" w:rsidR="00A9654E" w:rsidRDefault="00A9654E" w:rsidP="00A9654E">
      <w:pPr>
        <w:rPr>
          <w:spacing w:val="80"/>
          <w:sz w:val="24"/>
          <w:szCs w:val="24"/>
        </w:rPr>
      </w:pPr>
    </w:p>
    <w:p w14:paraId="009D5832" w14:textId="77777777" w:rsidR="00A9654E" w:rsidRPr="00C773FE" w:rsidRDefault="00B81BCB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 B W I E S Z C Z E N I 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KRZYŻANÓW</w:t>
      </w:r>
      <w:r w:rsidR="00C400F7" w:rsidRPr="00C773FE">
        <w:rPr>
          <w:b/>
          <w:sz w:val="32"/>
          <w:szCs w:val="32"/>
        </w:rPr>
        <w:br/>
      </w:r>
    </w:p>
    <w:p w14:paraId="2F4D13B0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7 marca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3AF91025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604F8B">
        <w:rPr>
          <w:szCs w:val="24"/>
        </w:rPr>
        <w:t xml:space="preserve"> Wójt Gminy Krzyżanów podaje do publicznej wiadomości</w:t>
      </w:r>
      <w:r w:rsidR="00C400F7">
        <w:rPr>
          <w:szCs w:val="24"/>
        </w:rPr>
        <w:t xml:space="preserve">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A9654E">
        <w:rPr>
          <w:szCs w:val="24"/>
        </w:rPr>
        <w:t>7 kwietnia 2024</w:t>
      </w:r>
      <w:r w:rsidR="00C400F7" w:rsidRPr="00BB2F61">
        <w:rPr>
          <w:szCs w:val="24"/>
        </w:rPr>
        <w:t xml:space="preserve"> r.:</w:t>
      </w:r>
    </w:p>
    <w:p w14:paraId="7FED2C2C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B81BCB" w14:paraId="03FD3AD4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C81" w14:textId="77777777" w:rsidR="005959A8" w:rsidRPr="00B81BC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N</w:t>
            </w:r>
            <w:r w:rsidR="005959A8" w:rsidRPr="00B81BC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8E8" w14:textId="77777777" w:rsidR="005959A8" w:rsidRPr="00B81BC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02A" w14:textId="77777777" w:rsidR="005959A8" w:rsidRPr="00B81BC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Siedziba o</w:t>
            </w:r>
            <w:r w:rsidR="005959A8" w:rsidRPr="00B81BCB">
              <w:rPr>
                <w:b/>
                <w:sz w:val="28"/>
                <w:szCs w:val="28"/>
              </w:rPr>
              <w:t>bw</w:t>
            </w:r>
            <w:r w:rsidRPr="00B81BCB">
              <w:rPr>
                <w:b/>
                <w:sz w:val="28"/>
                <w:szCs w:val="28"/>
              </w:rPr>
              <w:t>odowej komisji w</w:t>
            </w:r>
            <w:r w:rsidR="005959A8" w:rsidRPr="00B81BC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B81BCB" w14:paraId="6801738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C40" w14:textId="77777777" w:rsidR="005959A8" w:rsidRPr="00B81BCB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6CB" w14:textId="77777777" w:rsidR="005959A8" w:rsidRPr="00B81BCB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BCB">
              <w:rPr>
                <w:sz w:val="28"/>
                <w:szCs w:val="28"/>
              </w:rPr>
              <w:t>Daninów, Jagniątki, Konary, Krzyżanów, Krzyżanówek, Łęki Górne, Łęki Kościelne, Micin, Morele, Pawłowice, Różanowice, Rustów, Rybie, Władysławów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7E4" w14:textId="77777777" w:rsidR="00A43144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Urząd Gminy, Krzyżanów 10, 99-314 Krzyżanów</w:t>
            </w:r>
          </w:p>
          <w:p w14:paraId="45C0A044" w14:textId="77777777" w:rsidR="00A9654E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9D133C3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81BCB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39BB7843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B81BCB" w14:paraId="4D41A55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142" w14:textId="77777777" w:rsidR="005959A8" w:rsidRPr="00B81BCB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191" w14:textId="77777777" w:rsidR="005959A8" w:rsidRPr="00B81BCB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BCB">
              <w:rPr>
                <w:sz w:val="28"/>
                <w:szCs w:val="28"/>
              </w:rPr>
              <w:t>Julianów, Kaszewy Dworne, Kaszewy-Kolonia, Kaszewy Kościelne, Kaszewy Tarnowskie, Kaszewy-Spójnia, Psurze, Sokół, Uroczysko Leśne, Złotniki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912F" w14:textId="77777777" w:rsidR="00A43144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Szkoła Podstawowa, Kaszewy Dworne 19, 99-314 Krzyżanów</w:t>
            </w:r>
          </w:p>
          <w:p w14:paraId="150072D2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B81BCB" w14:paraId="304B324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6F9" w14:textId="77777777" w:rsidR="005959A8" w:rsidRPr="00B81BCB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106" w14:textId="77777777" w:rsidR="005959A8" w:rsidRPr="00B81BCB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BCB">
              <w:rPr>
                <w:sz w:val="28"/>
                <w:szCs w:val="28"/>
              </w:rPr>
              <w:t>Brony, Goliszew, Ktery, Marcinów, Młogoszyn, Nowe Ktery, Siemienice, Siemieniczki, Stefanów, Wyręby Siemienickie, Zieleniew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29A" w14:textId="77777777" w:rsidR="00A43144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Szkoła Podstawowa, Ktery 34, 99-314 Krzyżanów</w:t>
            </w:r>
          </w:p>
          <w:p w14:paraId="73506C76" w14:textId="77777777" w:rsidR="00A9654E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F5DE7FF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81BCB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009A08AB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B81BCB" w14:paraId="0DA161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E4A" w14:textId="77777777" w:rsidR="005959A8" w:rsidRPr="00B81BCB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E10" w14:textId="77777777" w:rsidR="005959A8" w:rsidRPr="00B81BCB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BCB">
              <w:rPr>
                <w:sz w:val="28"/>
                <w:szCs w:val="28"/>
              </w:rPr>
              <w:t>Kuchary, Malewo, Mieczysławów, Świniary, Wały A, Wały B, Wierzyki, Wojciechowice Duże, Wojciechowice Małe, Zawady, Żakowice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A2" w14:textId="77777777" w:rsidR="00A43144" w:rsidRPr="00B81BCB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81BCB">
              <w:rPr>
                <w:b/>
                <w:sz w:val="28"/>
                <w:szCs w:val="28"/>
              </w:rPr>
              <w:t>Remiza Ochotniczej Straży Pożarnej, Wały B 27a, 99-314 Krzyżanów</w:t>
            </w:r>
          </w:p>
          <w:p w14:paraId="53AC2201" w14:textId="77777777" w:rsidR="00A9654E" w:rsidRPr="00B81BCB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31F6248" w14:textId="77777777" w:rsidR="00901A72" w:rsidRPr="00B81BCB" w:rsidRDefault="00901A72" w:rsidP="00BC3565">
      <w:pPr>
        <w:jc w:val="both"/>
        <w:rPr>
          <w:b/>
          <w:sz w:val="28"/>
          <w:szCs w:val="28"/>
        </w:rPr>
      </w:pPr>
    </w:p>
    <w:p w14:paraId="660A0F50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2AFA61E2" w14:textId="77777777" w:rsidR="00EC34B3" w:rsidRPr="00B81BCB" w:rsidRDefault="00EC34B3" w:rsidP="00EC34B3">
      <w:pPr>
        <w:spacing w:line="276" w:lineRule="auto"/>
        <w:jc w:val="both"/>
        <w:rPr>
          <w:b/>
          <w:sz w:val="22"/>
          <w:szCs w:val="22"/>
        </w:rPr>
      </w:pPr>
      <w:r w:rsidRPr="00B81BCB">
        <w:rPr>
          <w:b/>
          <w:sz w:val="22"/>
          <w:szCs w:val="22"/>
        </w:rPr>
        <w:t>Głosować korespondencyjnie</w:t>
      </w:r>
      <w:r w:rsidRPr="00B81BCB">
        <w:rPr>
          <w:bCs/>
          <w:sz w:val="22"/>
          <w:szCs w:val="22"/>
        </w:rPr>
        <w:t xml:space="preserve"> mogą wyborcy</w:t>
      </w:r>
      <w:r w:rsidRPr="00B81BCB">
        <w:rPr>
          <w:sz w:val="22"/>
          <w:szCs w:val="22"/>
        </w:rPr>
        <w:t xml:space="preserve">: </w:t>
      </w:r>
    </w:p>
    <w:p w14:paraId="6289E235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1) którzy najpóźniej w dniu głosowania kończą 60 lat, lub</w:t>
      </w:r>
    </w:p>
    <w:p w14:paraId="5EB7F38D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5207626E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0057F99F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b) niezdolności do samodzielnej egzystencji, ustalone na podstawie art. 13 ust. 5 ustawy wymienionej w pkt 2 lit. a,</w:t>
      </w:r>
    </w:p>
    <w:p w14:paraId="4A0FEC34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 xml:space="preserve">c) </w:t>
      </w:r>
      <w:bookmarkStart w:id="0" w:name="_Hlk144296096"/>
      <w:r w:rsidRPr="00B81BCB">
        <w:rPr>
          <w:sz w:val="22"/>
          <w:szCs w:val="22"/>
        </w:rPr>
        <w:t>całkowitej niezdolności do pracy, ustalone na podstawie art. 12 ust. 2 ustawy wymienionej w pkt 2 lit. a,</w:t>
      </w:r>
      <w:bookmarkEnd w:id="0"/>
    </w:p>
    <w:p w14:paraId="5FE55D82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 xml:space="preserve">d) </w:t>
      </w:r>
      <w:bookmarkStart w:id="1" w:name="_Hlk144296114"/>
      <w:r w:rsidRPr="00B81BCB">
        <w:rPr>
          <w:sz w:val="22"/>
          <w:szCs w:val="22"/>
        </w:rPr>
        <w:t>o zaliczeniu do I grupy inwalidów,</w:t>
      </w:r>
      <w:bookmarkEnd w:id="1"/>
    </w:p>
    <w:p w14:paraId="7D412B8D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e) o zaliczeniu do II grupy inwalidów,</w:t>
      </w:r>
    </w:p>
    <w:p w14:paraId="4830AC92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a także osoby о stałej albo długotrwałej niezdolności do pracy w gospodarstwie rolnym, którym przysługuje zasiłek pielęgnacyjny, lub</w:t>
      </w:r>
    </w:p>
    <w:p w14:paraId="0E5929B2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3)podlegający w dniu głosowania obowiązkowej kwarantannie, izolacji lub izolacji w warunkach domowych.</w:t>
      </w:r>
    </w:p>
    <w:p w14:paraId="0DA13E2D" w14:textId="77777777" w:rsidR="00EC34B3" w:rsidRPr="00B81BCB" w:rsidRDefault="00EC34B3" w:rsidP="00EC34B3">
      <w:pPr>
        <w:spacing w:before="120" w:line="276" w:lineRule="auto"/>
        <w:jc w:val="both"/>
        <w:rPr>
          <w:b/>
          <w:sz w:val="22"/>
          <w:szCs w:val="22"/>
        </w:rPr>
      </w:pPr>
      <w:r w:rsidRPr="00B81BCB">
        <w:rPr>
          <w:b/>
          <w:sz w:val="22"/>
          <w:szCs w:val="22"/>
        </w:rPr>
        <w:t xml:space="preserve">Zamiar głosowania korespondencyjnego powinien zostać zgłoszony do Komisarza Wyborczego w Łodzi II najpóźniej do dnia 25 marca 2024 r., z wyjątkiem wyborcy podlegającego w dniu głosowania obowiązkowej kwarantannie, izolacji lub izolacji w warunkach domowych, który zamiar głosowania zgłasza do dnia </w:t>
      </w:r>
      <w:r w:rsidR="006871DF" w:rsidRPr="00B81BCB">
        <w:rPr>
          <w:b/>
          <w:sz w:val="22"/>
          <w:szCs w:val="22"/>
        </w:rPr>
        <w:t>2kwietnia</w:t>
      </w:r>
      <w:r w:rsidRPr="00B81BCB">
        <w:rPr>
          <w:b/>
          <w:sz w:val="22"/>
          <w:szCs w:val="22"/>
        </w:rPr>
        <w:t xml:space="preserve"> 202</w:t>
      </w:r>
      <w:r w:rsidR="006871DF" w:rsidRPr="00B81BCB">
        <w:rPr>
          <w:b/>
          <w:sz w:val="22"/>
          <w:szCs w:val="22"/>
        </w:rPr>
        <w:t>4</w:t>
      </w:r>
      <w:r w:rsidRPr="00B81BCB">
        <w:rPr>
          <w:b/>
          <w:sz w:val="22"/>
          <w:szCs w:val="22"/>
        </w:rPr>
        <w:t> r.</w:t>
      </w:r>
    </w:p>
    <w:p w14:paraId="7DDAF3C6" w14:textId="77777777" w:rsidR="00EC34B3" w:rsidRPr="00B81BCB" w:rsidRDefault="00EC34B3" w:rsidP="00EC34B3">
      <w:pPr>
        <w:spacing w:before="240" w:line="276" w:lineRule="auto"/>
        <w:jc w:val="both"/>
        <w:rPr>
          <w:sz w:val="22"/>
          <w:szCs w:val="22"/>
        </w:rPr>
      </w:pPr>
      <w:r w:rsidRPr="00B81BCB">
        <w:rPr>
          <w:b/>
          <w:sz w:val="22"/>
          <w:szCs w:val="22"/>
        </w:rPr>
        <w:t xml:space="preserve">Głosować przez pełnomocnika </w:t>
      </w:r>
      <w:r w:rsidRPr="00B81BCB">
        <w:rPr>
          <w:sz w:val="22"/>
          <w:szCs w:val="22"/>
        </w:rPr>
        <w:t>mogą</w:t>
      </w:r>
      <w:r w:rsidR="00604F8B">
        <w:rPr>
          <w:sz w:val="22"/>
          <w:szCs w:val="22"/>
        </w:rPr>
        <w:t xml:space="preserve"> </w:t>
      </w:r>
      <w:r w:rsidRPr="00B81BCB">
        <w:rPr>
          <w:sz w:val="22"/>
          <w:szCs w:val="22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53C6F24F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24A9273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2) niezdolności do samodzielnej egzystencji, ustalone na podstawie art. 13 ust. 5 ustawy wymienionej w pkt 1,</w:t>
      </w:r>
    </w:p>
    <w:p w14:paraId="51E0FFC5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3) całkowitej niezdolności do pracy, ustalone na podstawie art. 12 ust. 2 ustawy wymienionej w pkt 1,</w:t>
      </w:r>
    </w:p>
    <w:p w14:paraId="3FC11909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4) o zaliczeniu do I grupy inwalidów,</w:t>
      </w:r>
    </w:p>
    <w:p w14:paraId="6DEA3A65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5) o zaliczeniu do II grupy inwalidów,</w:t>
      </w:r>
    </w:p>
    <w:p w14:paraId="4DCF2383" w14:textId="77777777" w:rsidR="00EC34B3" w:rsidRPr="00B81BCB" w:rsidRDefault="00EC34B3" w:rsidP="00EC34B3">
      <w:pPr>
        <w:spacing w:line="276" w:lineRule="auto"/>
        <w:jc w:val="both"/>
        <w:rPr>
          <w:sz w:val="22"/>
          <w:szCs w:val="22"/>
        </w:rPr>
      </w:pPr>
      <w:r w:rsidRPr="00B81BCB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14:paraId="1E9224F2" w14:textId="77777777" w:rsidR="00EC34B3" w:rsidRPr="00B81BCB" w:rsidRDefault="00EC34B3" w:rsidP="00EC34B3">
      <w:pPr>
        <w:spacing w:before="120"/>
        <w:jc w:val="both"/>
        <w:rPr>
          <w:b/>
          <w:sz w:val="22"/>
          <w:szCs w:val="22"/>
        </w:rPr>
      </w:pPr>
      <w:r w:rsidRPr="00B81BCB">
        <w:rPr>
          <w:b/>
          <w:sz w:val="22"/>
          <w:szCs w:val="22"/>
        </w:rPr>
        <w:t>Wniosek o sporządzenie aktu pełnomocnictwa powinien zostać złożony</w:t>
      </w:r>
      <w:r w:rsidR="00604F8B">
        <w:rPr>
          <w:b/>
          <w:sz w:val="22"/>
          <w:szCs w:val="22"/>
        </w:rPr>
        <w:t xml:space="preserve"> </w:t>
      </w:r>
      <w:r w:rsidRPr="00B81BCB">
        <w:rPr>
          <w:b/>
          <w:sz w:val="22"/>
          <w:szCs w:val="22"/>
        </w:rPr>
        <w:t>do Wójta Gminy Krzyżanów najpóźniej do dnia 29 marca 2024 r.</w:t>
      </w:r>
    </w:p>
    <w:p w14:paraId="67A00EE9" w14:textId="77777777" w:rsidR="005C3FD8" w:rsidRPr="00B81BCB" w:rsidRDefault="00EC34B3" w:rsidP="00EC34B3">
      <w:pPr>
        <w:spacing w:before="240"/>
        <w:jc w:val="both"/>
        <w:rPr>
          <w:b/>
          <w:sz w:val="22"/>
          <w:szCs w:val="22"/>
        </w:rPr>
      </w:pPr>
      <w:r w:rsidRPr="00B81BCB">
        <w:rPr>
          <w:b/>
          <w:sz w:val="22"/>
          <w:szCs w:val="22"/>
        </w:rPr>
        <w:t>Głosowanie w lokalach wyborczych odbywać się będzie w dniu 7 kwietnia 2024r. od godz. 7</w:t>
      </w:r>
      <w:r w:rsidRPr="00B81BCB">
        <w:rPr>
          <w:b/>
          <w:sz w:val="22"/>
          <w:szCs w:val="22"/>
          <w:vertAlign w:val="superscript"/>
        </w:rPr>
        <w:t>00</w:t>
      </w:r>
      <w:r w:rsidRPr="00B81BCB">
        <w:rPr>
          <w:b/>
          <w:sz w:val="22"/>
          <w:szCs w:val="22"/>
        </w:rPr>
        <w:t xml:space="preserve"> do godz. 21</w:t>
      </w:r>
      <w:r w:rsidRPr="00B81BCB">
        <w:rPr>
          <w:b/>
          <w:sz w:val="22"/>
          <w:szCs w:val="22"/>
          <w:vertAlign w:val="superscript"/>
        </w:rPr>
        <w:t>00</w:t>
      </w:r>
      <w:r w:rsidRPr="00B81BCB">
        <w:rPr>
          <w:b/>
          <w:sz w:val="22"/>
          <w:szCs w:val="22"/>
        </w:rPr>
        <w:t>.</w:t>
      </w:r>
    </w:p>
    <w:p w14:paraId="0268E6ED" w14:textId="77777777" w:rsidR="00EF621D" w:rsidRPr="00B81BCB" w:rsidRDefault="00EF621D" w:rsidP="00EF621D">
      <w:pPr>
        <w:ind w:left="7513"/>
        <w:jc w:val="center"/>
        <w:rPr>
          <w:b/>
          <w:sz w:val="22"/>
          <w:szCs w:val="22"/>
        </w:rPr>
      </w:pPr>
    </w:p>
    <w:p w14:paraId="0D6FC341" w14:textId="77777777" w:rsidR="00EF621D" w:rsidRPr="00B81BCB" w:rsidRDefault="00B81BCB" w:rsidP="00EF621D">
      <w:pPr>
        <w:ind w:left="7513"/>
        <w:jc w:val="center"/>
        <w:rPr>
          <w:b/>
        </w:rPr>
      </w:pPr>
      <w:r w:rsidRPr="00B81BCB">
        <w:rPr>
          <w:b/>
        </w:rPr>
        <w:t>Wójt Gminy</w:t>
      </w:r>
      <w:r w:rsidR="00604F8B">
        <w:rPr>
          <w:b/>
        </w:rPr>
        <w:t xml:space="preserve"> Krzyżanów</w:t>
      </w:r>
    </w:p>
    <w:p w14:paraId="13A24E17" w14:textId="77777777" w:rsidR="00EF621D" w:rsidRPr="00B81BCB" w:rsidRDefault="00EF621D" w:rsidP="00B81BCB">
      <w:pPr>
        <w:rPr>
          <w:lang w:val="en-US"/>
        </w:rPr>
      </w:pPr>
    </w:p>
    <w:p w14:paraId="549A78AF" w14:textId="77777777" w:rsidR="00EF621D" w:rsidRPr="00B81BCB" w:rsidRDefault="00EF621D" w:rsidP="00EF621D">
      <w:pPr>
        <w:ind w:left="6804" w:right="283"/>
        <w:jc w:val="center"/>
        <w:rPr>
          <w:lang w:val="en-US"/>
        </w:rPr>
      </w:pPr>
    </w:p>
    <w:p w14:paraId="4514B17C" w14:textId="77777777" w:rsidR="00BA0B64" w:rsidRPr="00B81BCB" w:rsidRDefault="00EF621D" w:rsidP="00BA0B64">
      <w:pPr>
        <w:pStyle w:val="Nagwek6"/>
        <w:ind w:left="7513"/>
        <w:jc w:val="center"/>
        <w:rPr>
          <w:sz w:val="20"/>
          <w:lang w:val="en-US"/>
        </w:rPr>
      </w:pPr>
      <w:r w:rsidRPr="00B81BCB">
        <w:rPr>
          <w:sz w:val="20"/>
          <w:lang w:val="en-US"/>
        </w:rPr>
        <w:t xml:space="preserve">/-/ </w:t>
      </w:r>
      <w:r w:rsidR="00B81BCB" w:rsidRPr="00B81BCB">
        <w:rPr>
          <w:sz w:val="20"/>
          <w:lang w:val="en-US"/>
        </w:rPr>
        <w:t>Tomasz Jakubowski</w:t>
      </w:r>
    </w:p>
    <w:p w14:paraId="45E9A8B4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B81BCB">
      <w:pgSz w:w="16839" w:h="23814" w:code="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379814">
    <w:abstractNumId w:val="27"/>
  </w:num>
  <w:num w:numId="2" w16cid:durableId="152182231">
    <w:abstractNumId w:val="30"/>
  </w:num>
  <w:num w:numId="3" w16cid:durableId="1555386123">
    <w:abstractNumId w:val="0"/>
  </w:num>
  <w:num w:numId="4" w16cid:durableId="240528346">
    <w:abstractNumId w:val="8"/>
  </w:num>
  <w:num w:numId="5" w16cid:durableId="1744178406">
    <w:abstractNumId w:val="7"/>
  </w:num>
  <w:num w:numId="6" w16cid:durableId="2095589097">
    <w:abstractNumId w:val="18"/>
  </w:num>
  <w:num w:numId="7" w16cid:durableId="634405682">
    <w:abstractNumId w:val="23"/>
  </w:num>
  <w:num w:numId="8" w16cid:durableId="1203441578">
    <w:abstractNumId w:val="4"/>
  </w:num>
  <w:num w:numId="9" w16cid:durableId="1351877202">
    <w:abstractNumId w:val="1"/>
  </w:num>
  <w:num w:numId="10" w16cid:durableId="1991984684">
    <w:abstractNumId w:val="28"/>
  </w:num>
  <w:num w:numId="11" w16cid:durableId="1387028161">
    <w:abstractNumId w:val="6"/>
  </w:num>
  <w:num w:numId="12" w16cid:durableId="1512333021">
    <w:abstractNumId w:val="26"/>
  </w:num>
  <w:num w:numId="13" w16cid:durableId="1458405258">
    <w:abstractNumId w:val="17"/>
  </w:num>
  <w:num w:numId="14" w16cid:durableId="1872768963">
    <w:abstractNumId w:val="9"/>
  </w:num>
  <w:num w:numId="15" w16cid:durableId="51738777">
    <w:abstractNumId w:val="25"/>
  </w:num>
  <w:num w:numId="16" w16cid:durableId="107511611">
    <w:abstractNumId w:val="14"/>
  </w:num>
  <w:num w:numId="17" w16cid:durableId="762147491">
    <w:abstractNumId w:val="10"/>
  </w:num>
  <w:num w:numId="18" w16cid:durableId="1302230916">
    <w:abstractNumId w:val="15"/>
  </w:num>
  <w:num w:numId="19" w16cid:durableId="1741903988">
    <w:abstractNumId w:val="19"/>
  </w:num>
  <w:num w:numId="20" w16cid:durableId="599720345">
    <w:abstractNumId w:val="11"/>
  </w:num>
  <w:num w:numId="21" w16cid:durableId="524711989">
    <w:abstractNumId w:val="3"/>
  </w:num>
  <w:num w:numId="22" w16cid:durableId="1112745544">
    <w:abstractNumId w:val="22"/>
  </w:num>
  <w:num w:numId="23" w16cid:durableId="2145922108">
    <w:abstractNumId w:val="16"/>
  </w:num>
  <w:num w:numId="24" w16cid:durableId="522208267">
    <w:abstractNumId w:val="2"/>
  </w:num>
  <w:num w:numId="25" w16cid:durableId="1748111316">
    <w:abstractNumId w:val="12"/>
  </w:num>
  <w:num w:numId="26" w16cid:durableId="1243488032">
    <w:abstractNumId w:val="31"/>
  </w:num>
  <w:num w:numId="27" w16cid:durableId="1587152790">
    <w:abstractNumId w:val="24"/>
  </w:num>
  <w:num w:numId="28" w16cid:durableId="1794979576">
    <w:abstractNumId w:val="20"/>
  </w:num>
  <w:num w:numId="29" w16cid:durableId="105976427">
    <w:abstractNumId w:val="13"/>
  </w:num>
  <w:num w:numId="30" w16cid:durableId="1108814754">
    <w:abstractNumId w:val="32"/>
  </w:num>
  <w:num w:numId="31" w16cid:durableId="2119522464">
    <w:abstractNumId w:val="29"/>
  </w:num>
  <w:num w:numId="32" w16cid:durableId="181088210">
    <w:abstractNumId w:val="21"/>
  </w:num>
  <w:num w:numId="33" w16cid:durableId="1954943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B2F86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3155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356A4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04F8B"/>
    <w:rsid w:val="006112D1"/>
    <w:rsid w:val="00623AE8"/>
    <w:rsid w:val="00634182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E52D1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1BCB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2C519"/>
  <w15:docId w15:val="{1752E578-D644-49F1-8CC3-038CD5D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2D1"/>
  </w:style>
  <w:style w:type="paragraph" w:styleId="Nagwek1">
    <w:name w:val="heading 1"/>
    <w:basedOn w:val="Normalny"/>
    <w:next w:val="Normalny"/>
    <w:qFormat/>
    <w:rsid w:val="007E52D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E52D1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E52D1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E52D1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E52D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E52D1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7E52D1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52D1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7E52D1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E52D1"/>
    <w:rPr>
      <w:sz w:val="24"/>
    </w:rPr>
  </w:style>
  <w:style w:type="paragraph" w:styleId="Tytu">
    <w:name w:val="Title"/>
    <w:basedOn w:val="Normalny"/>
    <w:qFormat/>
    <w:rsid w:val="007E52D1"/>
    <w:pPr>
      <w:jc w:val="center"/>
    </w:pPr>
    <w:rPr>
      <w:sz w:val="28"/>
    </w:rPr>
  </w:style>
  <w:style w:type="paragraph" w:styleId="Tekstpodstawowy">
    <w:name w:val="Body Text"/>
    <w:basedOn w:val="Normalny"/>
    <w:rsid w:val="007E52D1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7E52D1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7E52D1"/>
    <w:rPr>
      <w:b/>
      <w:sz w:val="24"/>
    </w:rPr>
  </w:style>
  <w:style w:type="character" w:styleId="Hipercze">
    <w:name w:val="Hyperlink"/>
    <w:rsid w:val="007E52D1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2D31-C019-4547-90BC-C2744AB0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cp:lastPrinted>2016-11-15T08:29:00Z</cp:lastPrinted>
  <dcterms:created xsi:type="dcterms:W3CDTF">2024-03-07T12:00:00Z</dcterms:created>
  <dcterms:modified xsi:type="dcterms:W3CDTF">2024-03-07T12:02:00Z</dcterms:modified>
  <dc:identifier/>
  <dc:language/>
</cp:coreProperties>
</file>